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02FD" w14:textId="77777777" w:rsidR="000E1D0D" w:rsidRDefault="000E1D0D"/>
    <w:p w14:paraId="655760DD" w14:textId="77777777" w:rsidR="000E1D0D" w:rsidRDefault="000E1D0D"/>
    <w:p w14:paraId="620FAC81" w14:textId="55417B7D" w:rsidR="00232F38" w:rsidRDefault="000E1D0D" w:rsidP="000E1D0D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b/>
          <w:bCs/>
          <w:lang w:val="ka-GE"/>
        </w:rPr>
        <w:br/>
      </w:r>
      <w:r w:rsidRPr="000E1D0D">
        <w:rPr>
          <w:rFonts w:ascii="Sylfaen" w:hAnsi="Sylfae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1BFE8FE" wp14:editId="277B0AFE">
            <wp:simplePos x="0" y="0"/>
            <wp:positionH relativeFrom="margin">
              <wp:align>center</wp:align>
            </wp:positionH>
            <wp:positionV relativeFrom="page">
              <wp:posOffset>411480</wp:posOffset>
            </wp:positionV>
            <wp:extent cx="2872740" cy="95821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D0D">
        <w:rPr>
          <w:rFonts w:ascii="Sylfaen" w:hAnsi="Sylfaen"/>
          <w:b/>
          <w:bCs/>
          <w:sz w:val="32"/>
          <w:szCs w:val="32"/>
          <w:lang w:val="ka-GE"/>
        </w:rPr>
        <w:t>განაცხადი</w:t>
      </w:r>
    </w:p>
    <w:p w14:paraId="4C2B3D0E" w14:textId="329AA66E" w:rsid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საქართველოს კინემატოგრაფიის ეროვნული ცენტრის ფინანსური მხარდაჭერის მოსაპოვებლად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1921"/>
        <w:gridCol w:w="1980"/>
        <w:gridCol w:w="1274"/>
        <w:gridCol w:w="857"/>
        <w:gridCol w:w="1028"/>
      </w:tblGrid>
      <w:tr w:rsidR="000E1D0D" w14:paraId="64ACB9FB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86D7D0E" w14:textId="46DEE8A7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კონკურსი</w:t>
            </w:r>
          </w:p>
        </w:tc>
        <w:tc>
          <w:tcPr>
            <w:tcW w:w="5139" w:type="dxa"/>
            <w:gridSpan w:val="4"/>
          </w:tcPr>
          <w:p w14:paraId="124D1956" w14:textId="77777777" w:rsidR="001F07E8" w:rsidRPr="001F07E8" w:rsidRDefault="001F07E8" w:rsidP="001F07E8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1F07E8">
              <w:rPr>
                <w:rFonts w:ascii="Sylfaen" w:hAnsi="Sylfaen"/>
                <w:sz w:val="18"/>
                <w:szCs w:val="18"/>
                <w:lang w:val="ka-GE"/>
              </w:rPr>
              <w:t>პირველი (სადებიუტო) სრულმეტრაჟიანი ფილმების 2026-</w:t>
            </w:r>
          </w:p>
          <w:p w14:paraId="7BD63B45" w14:textId="32D1B8C2" w:rsidR="000E1D0D" w:rsidRPr="00AE3599" w:rsidRDefault="001F07E8" w:rsidP="001F07E8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 w:rsidRPr="001F07E8">
              <w:rPr>
                <w:rFonts w:ascii="Sylfaen" w:hAnsi="Sylfaen"/>
                <w:sz w:val="18"/>
                <w:szCs w:val="18"/>
                <w:lang w:val="ka-GE"/>
              </w:rPr>
              <w:t>2027 წლის წარმოების დაფინანსების კონკურსი</w:t>
            </w:r>
          </w:p>
        </w:tc>
      </w:tr>
      <w:tr w:rsidR="000E1D0D" w14:paraId="4143D20D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01D894B5" w14:textId="2892BB95" w:rsidR="000E1D0D" w:rsidRPr="008F1CE3" w:rsidRDefault="008F1CE3" w:rsidP="008F1CE3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პროექტის სახელწოდება ქართულად</w:t>
            </w:r>
          </w:p>
        </w:tc>
        <w:tc>
          <w:tcPr>
            <w:tcW w:w="5139" w:type="dxa"/>
            <w:gridSpan w:val="4"/>
          </w:tcPr>
          <w:p w14:paraId="24C55468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724A2D1E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272E8B3" w14:textId="1020C781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პროექტის სახელწოდება ინგლისურად</w:t>
            </w:r>
          </w:p>
        </w:tc>
        <w:tc>
          <w:tcPr>
            <w:tcW w:w="5139" w:type="dxa"/>
            <w:gridSpan w:val="4"/>
          </w:tcPr>
          <w:p w14:paraId="51BA4732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5A9AB180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17C29CFA" w14:textId="776EBD5E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განმცხადებლის სტატუსი</w:t>
            </w:r>
          </w:p>
        </w:tc>
        <w:tc>
          <w:tcPr>
            <w:tcW w:w="5139" w:type="dxa"/>
            <w:gridSpan w:val="4"/>
          </w:tcPr>
          <w:p w14:paraId="28A84639" w14:textId="2C4775A2" w:rsidR="000E1D0D" w:rsidRPr="008F1CE3" w:rsidRDefault="001F07E8" w:rsidP="008F1CE3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51082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იურიდიული პირი  </w:t>
            </w:r>
            <w:sdt>
              <w:sdtPr>
                <w:rPr>
                  <w:rFonts w:ascii="Sylfaen" w:hAnsi="Sylfaen"/>
                  <w:lang w:val="ka-GE"/>
                </w:rPr>
                <w:id w:val="-78959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ფიზიკური პირი</w:t>
            </w:r>
          </w:p>
        </w:tc>
      </w:tr>
      <w:tr w:rsidR="008F1CE3" w14:paraId="604E6F06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1FCCF04" w14:textId="456B2652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განმცხადებელი/ორგანიზაციის დასახელება და მისამართი</w:t>
            </w:r>
          </w:p>
        </w:tc>
        <w:tc>
          <w:tcPr>
            <w:tcW w:w="5139" w:type="dxa"/>
            <w:gridSpan w:val="4"/>
          </w:tcPr>
          <w:p w14:paraId="2FDD8545" w14:textId="77777777" w:rsidR="008F1CE3" w:rsidRDefault="008F1CE3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F1CE3" w14:paraId="1C76BC5E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3C06138B" w14:textId="310724B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პროდიუსერი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0289795" w14:textId="07793D3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04C1209" w14:textId="47F0CCF4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415CB41E" w14:textId="27596CC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5BFA34C3" w14:textId="77777777" w:rsidTr="00034321">
        <w:trPr>
          <w:trHeight w:val="512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08E4E4FE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03192BA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18D6DB17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059FBB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55A2D73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122510FB" w14:textId="3C85E53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რეჟისორი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330934D1" w14:textId="4B9BF30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033C0248" w14:textId="07DCC7F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30303B28" w14:textId="2CADFAC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49C445C2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757646BC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58496AD" w14:textId="2B4F6E6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5A9558C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2E7B42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1897A49C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2F8E5CEF" w14:textId="64485841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სცენარის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03901398" w14:textId="38C69DB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94C6EBB" w14:textId="3BF0936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1440E4D6" w14:textId="2979CBB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7CF3634C" w14:textId="77777777" w:rsidTr="00034321">
        <w:trPr>
          <w:trHeight w:val="50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1C81CD3B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3AAB027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4D8B35C6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09AC7E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F01A7A0" w14:textId="77777777" w:rsidTr="00034321">
        <w:trPr>
          <w:trHeight w:val="288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0C92B75D" w14:textId="516E4EAB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დიალოგების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73911138" w14:textId="369E723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1F4E9884" w14:textId="1754424C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253DCD82" w14:textId="408983F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25554335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37965A31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1E0ECDF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90121A0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B73D23C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8269BE" w14:paraId="20FE23BE" w14:textId="77777777" w:rsidTr="00034321">
        <w:trPr>
          <w:trHeight w:val="156"/>
        </w:trPr>
        <w:tc>
          <w:tcPr>
            <w:tcW w:w="2290" w:type="dxa"/>
            <w:shd w:val="clear" w:color="auto" w:fill="A6A6A6" w:themeFill="background1" w:themeFillShade="A6"/>
          </w:tcPr>
          <w:p w14:paraId="0D889632" w14:textId="79D232A9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ჟანრი</w:t>
            </w:r>
          </w:p>
        </w:tc>
        <w:tc>
          <w:tcPr>
            <w:tcW w:w="3901" w:type="dxa"/>
            <w:gridSpan w:val="2"/>
            <w:shd w:val="clear" w:color="auto" w:fill="A6A6A6" w:themeFill="background1" w:themeFillShade="A6"/>
          </w:tcPr>
          <w:p w14:paraId="5249D1EA" w14:textId="37436F8D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ქრონომეტრაჟი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7506CD47" w14:textId="4929254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განხორციელების ვადები</w:t>
            </w:r>
          </w:p>
        </w:tc>
      </w:tr>
      <w:tr w:rsidR="008269BE" w14:paraId="6CA4B16C" w14:textId="77777777" w:rsidTr="00034321">
        <w:trPr>
          <w:trHeight w:val="593"/>
        </w:trPr>
        <w:tc>
          <w:tcPr>
            <w:tcW w:w="2290" w:type="dxa"/>
          </w:tcPr>
          <w:p w14:paraId="6FB0F6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901" w:type="dxa"/>
            <w:gridSpan w:val="2"/>
          </w:tcPr>
          <w:p w14:paraId="5BC93D99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524CF01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74CE6E2D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0ADE8BE" w14:textId="17F76E0D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საერთო ბიუჯეტი (ლარში)</w:t>
            </w:r>
          </w:p>
        </w:tc>
        <w:tc>
          <w:tcPr>
            <w:tcW w:w="3901" w:type="dxa"/>
            <w:gridSpan w:val="2"/>
          </w:tcPr>
          <w:p w14:paraId="7312A0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5F8DAEF5" w14:textId="38A8EFBA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დაფინანსება სხვა წყარო</w:t>
            </w:r>
            <w:r w:rsidR="00034321">
              <w:rPr>
                <w:rFonts w:ascii="Sylfaen" w:hAnsi="Sylfaen"/>
                <w:lang w:val="ka-GE"/>
              </w:rPr>
              <w:t>ებიდან</w:t>
            </w:r>
          </w:p>
        </w:tc>
        <w:tc>
          <w:tcPr>
            <w:tcW w:w="1028" w:type="dxa"/>
          </w:tcPr>
          <w:p w14:paraId="2CAC9B4C" w14:textId="4D4B5F23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1E1979C0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2E659DB3" w14:textId="724C3C2C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ეროვნული კინოცენტრიდან მოთხოვნილი თანხა (ლარში)</w:t>
            </w:r>
          </w:p>
        </w:tc>
        <w:tc>
          <w:tcPr>
            <w:tcW w:w="3901" w:type="dxa"/>
            <w:gridSpan w:val="2"/>
          </w:tcPr>
          <w:p w14:paraId="6E4FFFAB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1E1984F2" w14:textId="2567EF1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კინოცენტრი</w:t>
            </w:r>
            <w:r w:rsidR="00034321">
              <w:rPr>
                <w:rFonts w:ascii="Sylfaen" w:hAnsi="Sylfaen"/>
                <w:lang w:val="ka-GE"/>
              </w:rPr>
              <w:t xml:space="preserve">ს თანამონაწილეობა პროცენტულად </w:t>
            </w:r>
            <w:r>
              <w:rPr>
                <w:rFonts w:ascii="Sylfaen" w:hAnsi="Sylfaen"/>
                <w:lang w:val="ka-GE"/>
              </w:rPr>
              <w:t xml:space="preserve"> %</w:t>
            </w:r>
          </w:p>
        </w:tc>
        <w:tc>
          <w:tcPr>
            <w:tcW w:w="1028" w:type="dxa"/>
          </w:tcPr>
          <w:p w14:paraId="0E10304C" w14:textId="2BF2D671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0A0BA71B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2607FAF" w14:textId="1B3C205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განმცხადებლის ხელმოწერა</w:t>
            </w:r>
          </w:p>
        </w:tc>
        <w:tc>
          <w:tcPr>
            <w:tcW w:w="3901" w:type="dxa"/>
            <w:gridSpan w:val="2"/>
          </w:tcPr>
          <w:p w14:paraId="72484AE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1274" w:type="dxa"/>
            <w:shd w:val="clear" w:color="auto" w:fill="A6A6A6" w:themeFill="background1" w:themeFillShade="A6"/>
          </w:tcPr>
          <w:p w14:paraId="657B258C" w14:textId="488AA1FD" w:rsidR="008269BE" w:rsidRPr="008269BE" w:rsidRDefault="00034321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შევსების </w:t>
            </w:r>
            <w:r w:rsidR="008269BE" w:rsidRPr="008269BE">
              <w:rPr>
                <w:rFonts w:ascii="Sylfaen" w:hAnsi="Sylfaen"/>
                <w:lang w:val="ka-GE"/>
              </w:rPr>
              <w:t>თარიღი</w:t>
            </w:r>
          </w:p>
        </w:tc>
        <w:tc>
          <w:tcPr>
            <w:tcW w:w="1885" w:type="dxa"/>
            <w:gridSpan w:val="2"/>
          </w:tcPr>
          <w:p w14:paraId="5A6FB1FA" w14:textId="3F2765D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71EF8BBF" w14:textId="77777777" w:rsidR="000E1D0D" w:rsidRP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</w:p>
    <w:sectPr w:rsidR="000E1D0D" w:rsidRPr="000E1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8B"/>
    <w:rsid w:val="00034321"/>
    <w:rsid w:val="000E1D0D"/>
    <w:rsid w:val="0016264A"/>
    <w:rsid w:val="001A3D4B"/>
    <w:rsid w:val="001F07E8"/>
    <w:rsid w:val="001F4F5D"/>
    <w:rsid w:val="00232F38"/>
    <w:rsid w:val="0059258B"/>
    <w:rsid w:val="005D38F7"/>
    <w:rsid w:val="00660702"/>
    <w:rsid w:val="008269BE"/>
    <w:rsid w:val="008F1CE3"/>
    <w:rsid w:val="00AE3599"/>
    <w:rsid w:val="00E11E2E"/>
    <w:rsid w:val="00E7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53AA"/>
  <w15:chartTrackingRefBased/>
  <w15:docId w15:val="{153365B2-2C30-4E22-8531-76B6EDD4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Kurashidze</dc:creator>
  <cp:keywords/>
  <dc:description/>
  <cp:lastModifiedBy>Giga Jankarashvili</cp:lastModifiedBy>
  <cp:revision>5</cp:revision>
  <dcterms:created xsi:type="dcterms:W3CDTF">2025-09-01T09:27:00Z</dcterms:created>
  <dcterms:modified xsi:type="dcterms:W3CDTF">2026-09-29T06:53:00Z</dcterms:modified>
</cp:coreProperties>
</file>