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202FD" w14:textId="77777777" w:rsidR="000E1D0D" w:rsidRDefault="000E1D0D"/>
    <w:p w14:paraId="655760DD" w14:textId="77777777" w:rsidR="000E1D0D" w:rsidRDefault="000E1D0D"/>
    <w:p w14:paraId="620FAC81" w14:textId="55417B7D" w:rsidR="00232F38" w:rsidRDefault="000E1D0D" w:rsidP="000E1D0D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>
        <w:rPr>
          <w:b/>
          <w:bCs/>
          <w:lang w:val="ka-GE"/>
        </w:rPr>
        <w:br/>
      </w:r>
      <w:r w:rsidRPr="000E1D0D">
        <w:rPr>
          <w:rFonts w:ascii="Sylfaen" w:hAnsi="Sylfae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1BFE8FE" wp14:editId="277B0AFE">
            <wp:simplePos x="0" y="0"/>
            <wp:positionH relativeFrom="margin">
              <wp:align>center</wp:align>
            </wp:positionH>
            <wp:positionV relativeFrom="page">
              <wp:posOffset>411480</wp:posOffset>
            </wp:positionV>
            <wp:extent cx="2872740" cy="95821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D0D">
        <w:rPr>
          <w:rFonts w:ascii="Sylfaen" w:hAnsi="Sylfaen"/>
          <w:b/>
          <w:bCs/>
          <w:sz w:val="32"/>
          <w:szCs w:val="32"/>
          <w:lang w:val="ka-GE"/>
        </w:rPr>
        <w:t>განაცხადი</w:t>
      </w:r>
    </w:p>
    <w:p w14:paraId="4C2B3D0E" w14:textId="0007B8F5" w:rsidR="000E1D0D" w:rsidRDefault="004C0AE6" w:rsidP="000E1D0D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სსიპ </w:t>
      </w:r>
      <w:r w:rsidR="000E1D0D">
        <w:rPr>
          <w:rFonts w:ascii="Sylfaen" w:hAnsi="Sylfaen"/>
          <w:sz w:val="24"/>
          <w:szCs w:val="24"/>
          <w:lang w:val="ka-GE"/>
        </w:rPr>
        <w:t>საქართველოს კინემატოგრაფიის ეროვნული ცენტრის ფინანსური მხარდაჭერის მოსაპოვებლად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044"/>
        <w:gridCol w:w="2086"/>
        <w:gridCol w:w="1458"/>
        <w:gridCol w:w="332"/>
        <w:gridCol w:w="174"/>
        <w:gridCol w:w="953"/>
      </w:tblGrid>
      <w:tr w:rsidR="000E1D0D" w14:paraId="64ACB9FB" w14:textId="77777777" w:rsidTr="00A27B78">
        <w:trPr>
          <w:trHeight w:val="595"/>
        </w:trPr>
        <w:tc>
          <w:tcPr>
            <w:tcW w:w="4347" w:type="dxa"/>
            <w:gridSpan w:val="2"/>
            <w:shd w:val="clear" w:color="auto" w:fill="A6A6A6" w:themeFill="background1" w:themeFillShade="A6"/>
          </w:tcPr>
          <w:p w14:paraId="286D7D0E" w14:textId="46DEE8A7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კონკურსი</w:t>
            </w:r>
          </w:p>
        </w:tc>
        <w:tc>
          <w:tcPr>
            <w:tcW w:w="5003" w:type="dxa"/>
            <w:gridSpan w:val="5"/>
          </w:tcPr>
          <w:p w14:paraId="7BD63B45" w14:textId="67D2B7AC" w:rsidR="000E1D0D" w:rsidRPr="00A27B78" w:rsidRDefault="00A36878" w:rsidP="00AE3599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A36878">
              <w:rPr>
                <w:rFonts w:ascii="Sylfaen" w:hAnsi="Sylfaen"/>
                <w:sz w:val="20"/>
                <w:szCs w:val="20"/>
                <w:lang w:val="ka-GE"/>
              </w:rPr>
              <w:t xml:space="preserve">„ეროვნული კინოგაქირავების </w:t>
            </w:r>
            <w:bookmarkStart w:id="0" w:name="_GoBack"/>
            <w:bookmarkEnd w:id="0"/>
            <w:r w:rsidRPr="00A36878">
              <w:rPr>
                <w:rFonts w:ascii="Sylfaen" w:hAnsi="Sylfaen"/>
                <w:sz w:val="20"/>
                <w:szCs w:val="20"/>
                <w:lang w:val="ka-GE"/>
              </w:rPr>
              <w:t>დაფინანსება“</w:t>
            </w:r>
          </w:p>
        </w:tc>
      </w:tr>
      <w:tr w:rsidR="000E1D0D" w14:paraId="4143D20D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01D894B5" w14:textId="2892BB95" w:rsidR="000E1D0D" w:rsidRPr="008F1CE3" w:rsidRDefault="008F1CE3" w:rsidP="008F1CE3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 ქართულად</w:t>
            </w:r>
          </w:p>
        </w:tc>
        <w:tc>
          <w:tcPr>
            <w:tcW w:w="5003" w:type="dxa"/>
            <w:gridSpan w:val="5"/>
          </w:tcPr>
          <w:p w14:paraId="24C55468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724A2D1E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272E8B3" w14:textId="1020C781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პროექტის სახელწოდება ინგლისურად</w:t>
            </w:r>
          </w:p>
        </w:tc>
        <w:tc>
          <w:tcPr>
            <w:tcW w:w="5003" w:type="dxa"/>
            <w:gridSpan w:val="5"/>
          </w:tcPr>
          <w:p w14:paraId="51BA4732" w14:textId="77777777" w:rsidR="000E1D0D" w:rsidRDefault="000E1D0D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0E1D0D" w14:paraId="5A9AB180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17C29CFA" w14:textId="776EBD5E" w:rsidR="000E1D0D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განმცხადებლის სტატუსი</w:t>
            </w:r>
          </w:p>
        </w:tc>
        <w:tc>
          <w:tcPr>
            <w:tcW w:w="5003" w:type="dxa"/>
            <w:gridSpan w:val="5"/>
          </w:tcPr>
          <w:p w14:paraId="28A84639" w14:textId="40A90706" w:rsidR="000E1D0D" w:rsidRPr="008F1CE3" w:rsidRDefault="00A36878" w:rsidP="008F1CE3">
            <w:pPr>
              <w:rPr>
                <w:rFonts w:ascii="Sylfaen" w:hAnsi="Sylfaen"/>
                <w:lang w:val="ka-GE"/>
              </w:rPr>
            </w:pPr>
            <w:sdt>
              <w:sdtPr>
                <w:rPr>
                  <w:rFonts w:ascii="Sylfaen" w:hAnsi="Sylfaen"/>
                  <w:lang w:val="ka-GE"/>
                </w:rPr>
                <w:id w:val="-151082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CA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იურიდიული პირი  </w:t>
            </w:r>
            <w:sdt>
              <w:sdtPr>
                <w:rPr>
                  <w:rFonts w:ascii="Sylfaen" w:hAnsi="Sylfaen"/>
                  <w:lang w:val="ka-GE"/>
                </w:rPr>
                <w:id w:val="-7895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9CA">
                  <w:rPr>
                    <w:rFonts w:ascii="MS Gothic" w:eastAsia="MS Gothic" w:hAnsi="MS Gothic" w:hint="eastAsia"/>
                    <w:lang w:val="ka-GE"/>
                  </w:rPr>
                  <w:t>☐</w:t>
                </w:r>
              </w:sdtContent>
            </w:sdt>
            <w:r w:rsidR="008F1CE3" w:rsidRPr="008F1CE3">
              <w:rPr>
                <w:rFonts w:ascii="Sylfaen" w:hAnsi="Sylfaen"/>
                <w:lang w:val="ka-GE"/>
              </w:rPr>
              <w:t xml:space="preserve"> ფიზიკური პირი</w:t>
            </w:r>
          </w:p>
        </w:tc>
      </w:tr>
      <w:tr w:rsidR="008F1CE3" w14:paraId="604E6F06" w14:textId="77777777" w:rsidTr="008269BE">
        <w:tc>
          <w:tcPr>
            <w:tcW w:w="4347" w:type="dxa"/>
            <w:gridSpan w:val="2"/>
            <w:shd w:val="clear" w:color="auto" w:fill="A6A6A6" w:themeFill="background1" w:themeFillShade="A6"/>
          </w:tcPr>
          <w:p w14:paraId="21FCCF04" w14:textId="456B2652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განმცხადებელი/ორგანიზაციის დასახელება და მისამართი</w:t>
            </w:r>
          </w:p>
        </w:tc>
        <w:tc>
          <w:tcPr>
            <w:tcW w:w="5003" w:type="dxa"/>
            <w:gridSpan w:val="5"/>
          </w:tcPr>
          <w:p w14:paraId="2FDD8545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F1CE3" w14:paraId="1C76BC5E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3C06138B" w14:textId="310724B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პროდიუსერი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50289795" w14:textId="07793D3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04C1209" w14:textId="47F0CCF4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415CB41E" w14:textId="27596CC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5BFA34C3" w14:textId="77777777" w:rsidTr="008269BE">
        <w:trPr>
          <w:trHeight w:val="512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08E4E4FE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03192BA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18D6DB17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059FBB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55A2D73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122510FB" w14:textId="3C85E53A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რეჟისორი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330934D1" w14:textId="4B9BF30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033C0248" w14:textId="07DCC7F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30303B28" w14:textId="2CADFAC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49C445C2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757646BC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558496A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5A9558C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2E7B42F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1897A49C" w14:textId="77777777" w:rsidTr="008269BE">
        <w:trPr>
          <w:trHeight w:val="156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2F8E5CEF" w14:textId="64485841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სცენარის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03901398" w14:textId="38C69DBF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494C6EBB" w14:textId="3BF0936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1440E4D6" w14:textId="2979CBBB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7CF3634C" w14:textId="77777777" w:rsidTr="008269BE">
        <w:trPr>
          <w:trHeight w:val="50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1C81CD3B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3AAB027D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086" w:type="dxa"/>
          </w:tcPr>
          <w:p w14:paraId="4D8B35C6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09AC7E4" w14:textId="77777777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</w:p>
        </w:tc>
      </w:tr>
      <w:tr w:rsidR="008F1CE3" w14:paraId="4F01A7A0" w14:textId="77777777" w:rsidTr="008269BE">
        <w:trPr>
          <w:trHeight w:val="288"/>
        </w:trPr>
        <w:tc>
          <w:tcPr>
            <w:tcW w:w="2303" w:type="dxa"/>
            <w:vMerge w:val="restart"/>
            <w:shd w:val="clear" w:color="auto" w:fill="A6A6A6" w:themeFill="background1" w:themeFillShade="A6"/>
          </w:tcPr>
          <w:p w14:paraId="0C92B75D" w14:textId="516E4EAB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  <w:r w:rsidRPr="008F1CE3">
              <w:rPr>
                <w:rFonts w:ascii="Sylfaen" w:hAnsi="Sylfaen"/>
                <w:lang w:val="ka-GE"/>
              </w:rPr>
              <w:t>დიალოგების ავტორი</w:t>
            </w:r>
          </w:p>
        </w:tc>
        <w:tc>
          <w:tcPr>
            <w:tcW w:w="2044" w:type="dxa"/>
            <w:shd w:val="clear" w:color="auto" w:fill="A6A6A6" w:themeFill="background1" w:themeFillShade="A6"/>
          </w:tcPr>
          <w:p w14:paraId="73911138" w14:textId="369E7231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სახელი, გვარი</w:t>
            </w:r>
          </w:p>
        </w:tc>
        <w:tc>
          <w:tcPr>
            <w:tcW w:w="2086" w:type="dxa"/>
            <w:shd w:val="clear" w:color="auto" w:fill="A6A6A6" w:themeFill="background1" w:themeFillShade="A6"/>
          </w:tcPr>
          <w:p w14:paraId="1F4E9884" w14:textId="1754424C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ტელეფონი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253DCD82" w14:textId="408983F3" w:rsidR="008F1CE3" w:rsidRPr="00AE3599" w:rsidRDefault="008F1CE3" w:rsidP="000E1D0D">
            <w:pPr>
              <w:jc w:val="center"/>
              <w:rPr>
                <w:rFonts w:ascii="Sylfaen" w:hAnsi="Sylfaen"/>
                <w:i/>
                <w:iCs/>
                <w:lang w:val="ka-GE"/>
              </w:rPr>
            </w:pPr>
            <w:r w:rsidRPr="00AE3599">
              <w:rPr>
                <w:rFonts w:ascii="Sylfaen" w:hAnsi="Sylfaen"/>
                <w:i/>
                <w:iCs/>
                <w:lang w:val="ka-GE"/>
              </w:rPr>
              <w:t>ელ. ფოსტა</w:t>
            </w:r>
          </w:p>
        </w:tc>
      </w:tr>
      <w:tr w:rsidR="008F1CE3" w14:paraId="25554335" w14:textId="77777777" w:rsidTr="008269BE">
        <w:trPr>
          <w:trHeight w:val="593"/>
        </w:trPr>
        <w:tc>
          <w:tcPr>
            <w:tcW w:w="2303" w:type="dxa"/>
            <w:vMerge/>
            <w:shd w:val="clear" w:color="auto" w:fill="A6A6A6" w:themeFill="background1" w:themeFillShade="A6"/>
          </w:tcPr>
          <w:p w14:paraId="37965A31" w14:textId="77777777" w:rsidR="008F1CE3" w:rsidRPr="008F1CE3" w:rsidRDefault="008F1CE3" w:rsidP="008F1CE3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044" w:type="dxa"/>
          </w:tcPr>
          <w:p w14:paraId="1E0ECDFD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086" w:type="dxa"/>
          </w:tcPr>
          <w:p w14:paraId="390121A0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7B73D23C" w14:textId="77777777" w:rsidR="008F1CE3" w:rsidRDefault="008F1CE3" w:rsidP="000E1D0D">
            <w:pPr>
              <w:jc w:val="center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tr w:rsidR="008269BE" w14:paraId="20FE23BE" w14:textId="77777777" w:rsidTr="008269BE">
        <w:trPr>
          <w:trHeight w:val="156"/>
        </w:trPr>
        <w:tc>
          <w:tcPr>
            <w:tcW w:w="2303" w:type="dxa"/>
            <w:shd w:val="clear" w:color="auto" w:fill="A6A6A6" w:themeFill="background1" w:themeFillShade="A6"/>
          </w:tcPr>
          <w:p w14:paraId="0D889632" w14:textId="79D232A9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ჟანრი</w:t>
            </w:r>
          </w:p>
        </w:tc>
        <w:tc>
          <w:tcPr>
            <w:tcW w:w="4130" w:type="dxa"/>
            <w:gridSpan w:val="2"/>
            <w:shd w:val="clear" w:color="auto" w:fill="A6A6A6" w:themeFill="background1" w:themeFillShade="A6"/>
          </w:tcPr>
          <w:p w14:paraId="5249D1EA" w14:textId="37436F8D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ქრონომეტრაჟი</w:t>
            </w:r>
          </w:p>
        </w:tc>
        <w:tc>
          <w:tcPr>
            <w:tcW w:w="2917" w:type="dxa"/>
            <w:gridSpan w:val="4"/>
            <w:shd w:val="clear" w:color="auto" w:fill="A6A6A6" w:themeFill="background1" w:themeFillShade="A6"/>
          </w:tcPr>
          <w:p w14:paraId="7506CD47" w14:textId="4929254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განხორციელების ვადები</w:t>
            </w:r>
          </w:p>
        </w:tc>
      </w:tr>
      <w:tr w:rsidR="008269BE" w14:paraId="6CA4B16C" w14:textId="77777777" w:rsidTr="008269BE">
        <w:trPr>
          <w:trHeight w:val="593"/>
        </w:trPr>
        <w:tc>
          <w:tcPr>
            <w:tcW w:w="2303" w:type="dxa"/>
          </w:tcPr>
          <w:p w14:paraId="6FB0F6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4130" w:type="dxa"/>
            <w:gridSpan w:val="2"/>
          </w:tcPr>
          <w:p w14:paraId="5BC93D99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2917" w:type="dxa"/>
            <w:gridSpan w:val="4"/>
          </w:tcPr>
          <w:p w14:paraId="524CF01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74CE6E2D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0ADE8BE" w14:textId="17F76E0D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საერთო ბიუჯეტი (ლარში)</w:t>
            </w:r>
          </w:p>
        </w:tc>
        <w:tc>
          <w:tcPr>
            <w:tcW w:w="4130" w:type="dxa"/>
            <w:gridSpan w:val="2"/>
          </w:tcPr>
          <w:p w14:paraId="7312A0B8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64" w:type="dxa"/>
            <w:gridSpan w:val="3"/>
            <w:shd w:val="clear" w:color="auto" w:fill="A6A6A6" w:themeFill="background1" w:themeFillShade="A6"/>
          </w:tcPr>
          <w:p w14:paraId="5F8DAEF5" w14:textId="6663BCFA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დაფინანსება სხვა წყაროდან</w:t>
            </w:r>
          </w:p>
        </w:tc>
        <w:tc>
          <w:tcPr>
            <w:tcW w:w="953" w:type="dxa"/>
          </w:tcPr>
          <w:p w14:paraId="2CAC9B4C" w14:textId="4D4B5F23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1E1979C0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2E659DB3" w14:textId="724C3C2C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ეროვნული კინოცენტრიდან მოთხოვნილი თანხა (ლარში)</w:t>
            </w:r>
          </w:p>
        </w:tc>
        <w:tc>
          <w:tcPr>
            <w:tcW w:w="4130" w:type="dxa"/>
            <w:gridSpan w:val="2"/>
          </w:tcPr>
          <w:p w14:paraId="6E4FFFAB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790" w:type="dxa"/>
            <w:gridSpan w:val="2"/>
            <w:shd w:val="clear" w:color="auto" w:fill="A6A6A6" w:themeFill="background1" w:themeFillShade="A6"/>
          </w:tcPr>
          <w:p w14:paraId="1E1984F2" w14:textId="4FA2AFA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პროცენტულად კინოცენტრი %</w:t>
            </w:r>
          </w:p>
        </w:tc>
        <w:tc>
          <w:tcPr>
            <w:tcW w:w="1127" w:type="dxa"/>
            <w:gridSpan w:val="2"/>
          </w:tcPr>
          <w:p w14:paraId="0E10304C" w14:textId="2BF2D671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8269BE" w14:paraId="0A0BA71B" w14:textId="77777777" w:rsidTr="008269BE">
        <w:tc>
          <w:tcPr>
            <w:tcW w:w="2303" w:type="dxa"/>
            <w:shd w:val="clear" w:color="auto" w:fill="A6A6A6" w:themeFill="background1" w:themeFillShade="A6"/>
          </w:tcPr>
          <w:p w14:paraId="52607FAF" w14:textId="1B3C205E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განმცხადებლის ხელმოწერა</w:t>
            </w:r>
          </w:p>
        </w:tc>
        <w:tc>
          <w:tcPr>
            <w:tcW w:w="4130" w:type="dxa"/>
            <w:gridSpan w:val="2"/>
          </w:tcPr>
          <w:p w14:paraId="72484AEF" w14:textId="77777777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458" w:type="dxa"/>
            <w:shd w:val="clear" w:color="auto" w:fill="A6A6A6" w:themeFill="background1" w:themeFillShade="A6"/>
          </w:tcPr>
          <w:p w14:paraId="657B258C" w14:textId="77777777" w:rsidR="008269BE" w:rsidRPr="008269BE" w:rsidRDefault="008269BE" w:rsidP="008269BE">
            <w:pPr>
              <w:rPr>
                <w:rFonts w:ascii="Sylfaen" w:hAnsi="Sylfaen"/>
                <w:lang w:val="ka-GE"/>
              </w:rPr>
            </w:pPr>
            <w:r w:rsidRPr="008269BE">
              <w:rPr>
                <w:rFonts w:ascii="Sylfaen" w:hAnsi="Sylfaen"/>
                <w:lang w:val="ka-GE"/>
              </w:rPr>
              <w:t>თარიღი</w:t>
            </w:r>
          </w:p>
        </w:tc>
        <w:tc>
          <w:tcPr>
            <w:tcW w:w="1459" w:type="dxa"/>
            <w:gridSpan w:val="3"/>
          </w:tcPr>
          <w:p w14:paraId="5A6FB1FA" w14:textId="3F2765DA" w:rsidR="008269BE" w:rsidRPr="008269BE" w:rsidRDefault="008269BE" w:rsidP="000E1D0D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14:paraId="71EF8BBF" w14:textId="77777777" w:rsidR="000E1D0D" w:rsidRPr="000E1D0D" w:rsidRDefault="000E1D0D" w:rsidP="000E1D0D">
      <w:pPr>
        <w:jc w:val="center"/>
        <w:rPr>
          <w:rFonts w:ascii="Sylfaen" w:hAnsi="Sylfaen"/>
          <w:sz w:val="24"/>
          <w:szCs w:val="24"/>
          <w:lang w:val="ka-GE"/>
        </w:rPr>
      </w:pPr>
    </w:p>
    <w:sectPr w:rsidR="000E1D0D" w:rsidRPr="000E1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8B"/>
    <w:rsid w:val="000E1D0D"/>
    <w:rsid w:val="00232F38"/>
    <w:rsid w:val="004C0AE6"/>
    <w:rsid w:val="0059258B"/>
    <w:rsid w:val="006309CA"/>
    <w:rsid w:val="008269BE"/>
    <w:rsid w:val="008F1CE3"/>
    <w:rsid w:val="00962E06"/>
    <w:rsid w:val="00A27B78"/>
    <w:rsid w:val="00A36878"/>
    <w:rsid w:val="00AE3599"/>
    <w:rsid w:val="00E7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E53AA"/>
  <w15:chartTrackingRefBased/>
  <w15:docId w15:val="{153365B2-2C30-4E22-8531-76B6EDD4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Kurashidze</dc:creator>
  <cp:keywords/>
  <dc:description/>
  <cp:lastModifiedBy>Giorgi Jankarashvili</cp:lastModifiedBy>
  <cp:revision>5</cp:revision>
  <cp:lastPrinted>2024-04-16T11:50:00Z</cp:lastPrinted>
  <dcterms:created xsi:type="dcterms:W3CDTF">2024-03-28T13:23:00Z</dcterms:created>
  <dcterms:modified xsi:type="dcterms:W3CDTF">2024-04-30T08:02:00Z</dcterms:modified>
</cp:coreProperties>
</file>